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AA53DF" w:rsidP="00786E25">
      <w:pPr>
        <w:ind w:left="180"/>
        <w:rPr>
          <w:rFonts w:cs="B Titr"/>
          <w:sz w:val="32"/>
          <w:szCs w:val="32"/>
        </w:rPr>
      </w:pPr>
    </w:p>
    <w:p w14:paraId="1F9E6CA4" w14:textId="4BF97DA2" w:rsidR="0000523F" w:rsidRPr="00CE5D63" w:rsidRDefault="00C36859" w:rsidP="00324E8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D73BD">
        <w:rPr>
          <w:rFonts w:cs="B Nazanin" w:hint="cs"/>
          <w:b/>
          <w:bCs/>
          <w:sz w:val="28"/>
          <w:szCs w:val="28"/>
          <w:rtl/>
        </w:rPr>
        <w:t>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کارآموزی</w:t>
      </w:r>
      <w:r w:rsidR="00324E87">
        <w:rPr>
          <w:rFonts w:cs="B Nazanin"/>
          <w:b/>
          <w:bCs/>
          <w:sz w:val="28"/>
          <w:szCs w:val="28"/>
        </w:rPr>
        <w:t>:</w:t>
      </w:r>
      <w:r w:rsidR="00324E87">
        <w:rPr>
          <w:rFonts w:cs="B Nazanin" w:hint="cs"/>
          <w:b/>
          <w:bCs/>
          <w:sz w:val="28"/>
          <w:szCs w:val="28"/>
          <w:rtl/>
        </w:rPr>
        <w:t>بهداشت نوزاد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AA53D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611"/>
        <w:gridCol w:w="719"/>
        <w:gridCol w:w="1279"/>
        <w:gridCol w:w="1842"/>
        <w:gridCol w:w="139"/>
        <w:gridCol w:w="1791"/>
        <w:gridCol w:w="1930"/>
      </w:tblGrid>
      <w:tr w:rsidR="00882944" w14:paraId="40C0777F" w14:textId="77777777" w:rsidTr="00226130">
        <w:trPr>
          <w:jc w:val="center"/>
        </w:trPr>
        <w:tc>
          <w:tcPr>
            <w:tcW w:w="1133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23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1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93" w:type="dxa"/>
            <w:gridSpan w:val="2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1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226130">
        <w:trPr>
          <w:jc w:val="center"/>
        </w:trPr>
        <w:tc>
          <w:tcPr>
            <w:tcW w:w="1133" w:type="dxa"/>
          </w:tcPr>
          <w:p w14:paraId="32B51855" w14:textId="3FE54794"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سرگل</w:t>
            </w:r>
          </w:p>
        </w:tc>
        <w:tc>
          <w:tcPr>
            <w:tcW w:w="1723" w:type="dxa"/>
          </w:tcPr>
          <w:p w14:paraId="68733C82" w14:textId="15541F18"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شفیعی</w:t>
            </w:r>
          </w:p>
        </w:tc>
        <w:tc>
          <w:tcPr>
            <w:tcW w:w="725" w:type="dxa"/>
          </w:tcPr>
          <w:p w14:paraId="27E539F2" w14:textId="6B0B5081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361" w:type="dxa"/>
          </w:tcPr>
          <w:p w14:paraId="1FECAFEA" w14:textId="7434DAF7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2005" w:type="dxa"/>
            <w:gridSpan w:val="2"/>
          </w:tcPr>
          <w:p w14:paraId="562563EC" w14:textId="45951554"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1830" w:type="dxa"/>
          </w:tcPr>
          <w:p w14:paraId="73772C3F" w14:textId="6255D2B5" w:rsidR="00C1757F" w:rsidRPr="008766D8" w:rsidRDefault="00D6499C" w:rsidP="008766D8">
            <w:pPr>
              <w:bidi w:val="0"/>
              <w:spacing w:line="360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08733664645</w:t>
            </w:r>
          </w:p>
        </w:tc>
        <w:tc>
          <w:tcPr>
            <w:tcW w:w="1618" w:type="dxa"/>
          </w:tcPr>
          <w:p w14:paraId="3DE97315" w14:textId="515D75C1" w:rsidR="00C1757F" w:rsidRPr="00B91144" w:rsidRDefault="00324E87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09184956455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6DA885C2" w:rsidR="001F6F86" w:rsidRPr="0000523F" w:rsidRDefault="00D6499C" w:rsidP="00D6499C">
      <w:pPr>
        <w:ind w:left="18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آدرس پست الکترونیکی استاد مسئول</w:t>
      </w:r>
      <w:r w:rsidR="00C36859" w:rsidRPr="0000523F"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</w:rPr>
        <w:t>sargolshafieimid6455@gmail.com</w:t>
      </w:r>
    </w:p>
    <w:p w14:paraId="3DCA972F" w14:textId="77777777" w:rsidR="0000523F" w:rsidRDefault="00AA53DF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AA53D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3DE7D01" w14:textId="77777777" w:rsidR="008766D8" w:rsidRDefault="008766D8" w:rsidP="005931AB">
      <w:pPr>
        <w:ind w:left="180"/>
        <w:rPr>
          <w:rFonts w:cs="B Nazanin"/>
          <w:rtl/>
        </w:rPr>
      </w:pPr>
    </w:p>
    <w:p w14:paraId="0F0F6AFE" w14:textId="77777777" w:rsidR="008766D8" w:rsidRDefault="008766D8" w:rsidP="005931AB">
      <w:pPr>
        <w:ind w:left="180"/>
        <w:rPr>
          <w:rFonts w:cs="B Nazanin"/>
          <w:rtl/>
        </w:rPr>
      </w:pPr>
    </w:p>
    <w:p w14:paraId="14AE0C8D" w14:textId="0059C60C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687329B4" w:rsidR="00E55D52" w:rsidRDefault="00C36859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38736F">
        <w:rPr>
          <w:rFonts w:cs="B Nazanin" w:hint="cs"/>
          <w:sz w:val="28"/>
          <w:szCs w:val="28"/>
          <w:rtl/>
        </w:rPr>
        <w:t xml:space="preserve">. رسیدن به دانش و مهارت </w:t>
      </w:r>
      <w:r w:rsidR="00324E87">
        <w:rPr>
          <w:rFonts w:cs="B Nazanin" w:hint="cs"/>
          <w:sz w:val="28"/>
          <w:szCs w:val="28"/>
          <w:rtl/>
        </w:rPr>
        <w:t>انجام واکسیناسیون</w:t>
      </w:r>
    </w:p>
    <w:p w14:paraId="0306C662" w14:textId="4D0D673F" w:rsidR="00E55D52" w:rsidRDefault="00C36859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38736F">
        <w:rPr>
          <w:rFonts w:cs="B Nazanin" w:hint="cs"/>
          <w:sz w:val="28"/>
          <w:szCs w:val="28"/>
          <w:rtl/>
        </w:rPr>
        <w:t xml:space="preserve">. رسیدن به دانش و مهارت انجام </w:t>
      </w:r>
      <w:r w:rsidR="00324E87">
        <w:rPr>
          <w:rFonts w:cs="B Nazanin" w:hint="cs"/>
          <w:sz w:val="28"/>
          <w:szCs w:val="28"/>
          <w:rtl/>
        </w:rPr>
        <w:t>مشاوره فرزندآوری</w:t>
      </w:r>
    </w:p>
    <w:p w14:paraId="35F54670" w14:textId="72FF76F8" w:rsidR="00E55D52" w:rsidRDefault="00C36859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38736F">
        <w:rPr>
          <w:rFonts w:cs="B Nazanin" w:hint="cs"/>
          <w:sz w:val="28"/>
          <w:szCs w:val="28"/>
          <w:rtl/>
        </w:rPr>
        <w:t xml:space="preserve">. مهارت و دانش انجام </w:t>
      </w:r>
      <w:r w:rsidR="00324E87">
        <w:rPr>
          <w:rFonts w:cs="B Nazanin" w:hint="cs"/>
          <w:sz w:val="28"/>
          <w:szCs w:val="28"/>
          <w:rtl/>
        </w:rPr>
        <w:t>مراقبت های سالمندان</w:t>
      </w:r>
    </w:p>
    <w:p w14:paraId="7DE96C7E" w14:textId="419B9351" w:rsidR="00E55D52" w:rsidRDefault="00C36859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38736F">
        <w:rPr>
          <w:rFonts w:cs="B Nazanin" w:hint="cs"/>
          <w:sz w:val="28"/>
          <w:szCs w:val="28"/>
          <w:rtl/>
        </w:rPr>
        <w:t xml:space="preserve">. مهارت و دانش </w:t>
      </w:r>
      <w:r w:rsidR="00324E87">
        <w:rPr>
          <w:rFonts w:cs="B Nazanin" w:hint="cs"/>
          <w:sz w:val="28"/>
          <w:szCs w:val="28"/>
          <w:rtl/>
        </w:rPr>
        <w:t>انجام مراقبت های میانسالان</w:t>
      </w:r>
    </w:p>
    <w:p w14:paraId="086F5A74" w14:textId="567A5D3E" w:rsidR="00324E87" w:rsidRDefault="00324E87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5.مهارت ودانش مشاوره رشد ونمو کودک</w:t>
      </w: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52B4F461" w:rsidR="00A91858" w:rsidRDefault="00CE56C4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C36859">
        <w:rPr>
          <w:rFonts w:cs="B Nazanin" w:hint="cs"/>
          <w:sz w:val="28"/>
          <w:szCs w:val="28"/>
          <w:rtl/>
        </w:rPr>
        <w:t>.</w:t>
      </w:r>
      <w:r w:rsidR="00797F8C">
        <w:rPr>
          <w:rFonts w:cs="B Nazanin" w:hint="cs"/>
          <w:sz w:val="28"/>
          <w:szCs w:val="28"/>
          <w:rtl/>
        </w:rPr>
        <w:t xml:space="preserve"> این درس به دانشجویان کمک می کند تا مهارت علمی و عملی لازم را در </w:t>
      </w:r>
      <w:r w:rsidR="00324E87">
        <w:rPr>
          <w:rFonts w:cs="B Nazanin" w:hint="cs"/>
          <w:sz w:val="28"/>
          <w:szCs w:val="28"/>
          <w:rtl/>
        </w:rPr>
        <w:t xml:space="preserve">خصوص آموزش </w:t>
      </w:r>
      <w:r w:rsidR="00797F8C">
        <w:rPr>
          <w:rFonts w:cs="B Nazanin" w:hint="cs"/>
          <w:sz w:val="28"/>
          <w:szCs w:val="28"/>
          <w:rtl/>
        </w:rPr>
        <w:t xml:space="preserve">مراقبت های در موارد طبیعی و موارد </w:t>
      </w:r>
      <w:r w:rsidR="00797F8C">
        <w:rPr>
          <w:rFonts w:cs="B Nazanin"/>
          <w:sz w:val="28"/>
          <w:szCs w:val="28"/>
        </w:rPr>
        <w:t>Case</w:t>
      </w:r>
      <w:r w:rsidR="00797F8C">
        <w:rPr>
          <w:rFonts w:cs="B Nazanin" w:hint="cs"/>
          <w:sz w:val="28"/>
          <w:szCs w:val="28"/>
          <w:rtl/>
        </w:rPr>
        <w:t xml:space="preserve"> را بدست آور</w:t>
      </w:r>
      <w:r w:rsidR="00324E87">
        <w:rPr>
          <w:rFonts w:cs="B Nazanin" w:hint="cs"/>
          <w:sz w:val="28"/>
          <w:szCs w:val="28"/>
          <w:rtl/>
        </w:rPr>
        <w:t>ن</w:t>
      </w:r>
      <w:r w:rsidR="00797F8C">
        <w:rPr>
          <w:rFonts w:cs="B Nazanin" w:hint="cs"/>
          <w:sz w:val="28"/>
          <w:szCs w:val="28"/>
          <w:rtl/>
        </w:rPr>
        <w:t>د.</w:t>
      </w:r>
    </w:p>
    <w:p w14:paraId="53D38C6F" w14:textId="75E2FF9D" w:rsidR="00A91858" w:rsidRDefault="00AA53DF" w:rsidP="00324E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AFE693F" w14:textId="56B2F05D" w:rsidR="009E7364" w:rsidRDefault="009E7364" w:rsidP="002522F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42"/>
        <w:gridCol w:w="1438"/>
        <w:gridCol w:w="1818"/>
        <w:gridCol w:w="2411"/>
      </w:tblGrid>
      <w:tr w:rsidR="004572B2" w:rsidRPr="00C17780" w14:paraId="5EC6A1FC" w14:textId="77777777" w:rsidTr="00324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42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32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42" w:type="dxa"/>
          </w:tcPr>
          <w:p w14:paraId="2D89FA8B" w14:textId="341B14EE" w:rsidR="004572B2" w:rsidRPr="00C17780" w:rsidRDefault="00AE6477" w:rsidP="00AE6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معرفی درمانگاه،وسایل موجود وقوانین ومقررات،برنامه ریزی کنفرانس هاوآموزش عملی توسط استاد برای هر پروسیجر،نحوه ی گرفتن شرح حال</w:t>
            </w:r>
          </w:p>
        </w:tc>
        <w:tc>
          <w:tcPr>
            <w:tcW w:w="1438" w:type="dxa"/>
          </w:tcPr>
          <w:p w14:paraId="215D765F" w14:textId="14EB440A" w:rsidR="004572B2" w:rsidRPr="00C17780" w:rsidRDefault="001C3FC5" w:rsidP="001C3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1405/2/5</w:t>
            </w:r>
          </w:p>
        </w:tc>
        <w:tc>
          <w:tcPr>
            <w:tcW w:w="1818" w:type="dxa"/>
          </w:tcPr>
          <w:p w14:paraId="1992E61E" w14:textId="284D09FE" w:rsidR="004572B2" w:rsidRPr="00C17780" w:rsidRDefault="00055C3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 xml:space="preserve">آموزش فردی و گروهی بر بالین </w:t>
            </w:r>
            <w:r w:rsidR="00AE6477">
              <w:rPr>
                <w:rFonts w:ascii="Arial" w:hAnsi="Arial" w:cs="B Mitra" w:hint="cs"/>
                <w:rtl/>
              </w:rPr>
              <w:t>مددجو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21804250" w14:textId="28144120" w:rsidR="004572B2" w:rsidRPr="00C17780" w:rsidRDefault="00AE6477" w:rsidP="00AE64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محیط درمانگاه- بالین مددجو</w:t>
            </w:r>
            <w:r w:rsidR="00E416BA">
              <w:rPr>
                <w:rFonts w:cs="B Compset" w:hint="cs"/>
                <w:rtl/>
                <w:lang w:val="en-IE"/>
              </w:rPr>
              <w:t xml:space="preserve">- </w:t>
            </w:r>
          </w:p>
        </w:tc>
      </w:tr>
      <w:tr w:rsidR="004572B2" w:rsidRPr="00C17780" w14:paraId="2B2EE296" w14:textId="77777777" w:rsidTr="00324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42" w:type="dxa"/>
          </w:tcPr>
          <w:p w14:paraId="29209C1A" w14:textId="5844E4C1" w:rsidR="004572B2" w:rsidRPr="00C62778" w:rsidRDefault="00AE6477" w:rsidP="0051792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آموزش مهارت علمی وعملی واکسیناسیون</w:t>
            </w:r>
            <w:r w:rsidR="007E22F3">
              <w:rPr>
                <w:rFonts w:asciiTheme="minorBidi" w:hAnsiTheme="minorBidi" w:cs="B Mitra" w:hint="cs"/>
                <w:rtl/>
              </w:rPr>
              <w:t xml:space="preserve"> وآموزش شستن دستها</w:t>
            </w:r>
          </w:p>
        </w:tc>
        <w:tc>
          <w:tcPr>
            <w:tcW w:w="1438" w:type="dxa"/>
          </w:tcPr>
          <w:p w14:paraId="631167B0" w14:textId="09742BC7" w:rsidR="004572B2" w:rsidRPr="00C62778" w:rsidRDefault="001C3FC5" w:rsidP="002522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1405/2/5</w:t>
            </w:r>
          </w:p>
        </w:tc>
        <w:tc>
          <w:tcPr>
            <w:tcW w:w="1818" w:type="dxa"/>
          </w:tcPr>
          <w:p w14:paraId="2DC3A767" w14:textId="410C846B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</w:t>
            </w:r>
            <w:r w:rsidR="00AE6477">
              <w:rPr>
                <w:rFonts w:ascii="Arial" w:hAnsi="Arial" w:cs="B Mitra" w:hint="cs"/>
                <w:rtl/>
              </w:rPr>
              <w:t>مددجو،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1C31524C" w14:textId="3CE9DC57" w:rsidR="004572B2" w:rsidRPr="00C17780" w:rsidRDefault="00AE647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نوزاد- پنبه الکل -سرن</w:t>
            </w:r>
            <w:r w:rsidR="007E22F3">
              <w:rPr>
                <w:rFonts w:cs="B Compset" w:hint="cs"/>
                <w:rtl/>
                <w:lang w:val="en-IE"/>
              </w:rPr>
              <w:t>گ</w:t>
            </w:r>
          </w:p>
        </w:tc>
      </w:tr>
      <w:tr w:rsidR="004572B2" w:rsidRPr="00C17780" w14:paraId="4A77FC49" w14:textId="77777777" w:rsidTr="0032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42" w:type="dxa"/>
          </w:tcPr>
          <w:p w14:paraId="54BACAF6" w14:textId="2CC693AD" w:rsidR="004572B2" w:rsidRPr="00C62778" w:rsidRDefault="007E22F3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مهارت علمی وعملی واکسیناسیون نوزاد</w:t>
            </w:r>
          </w:p>
        </w:tc>
        <w:tc>
          <w:tcPr>
            <w:tcW w:w="1438" w:type="dxa"/>
          </w:tcPr>
          <w:p w14:paraId="1D091516" w14:textId="2067FA16" w:rsidR="004572B2" w:rsidRPr="00C62778" w:rsidRDefault="001C3FC5" w:rsidP="001C3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1405/2/6</w:t>
            </w:r>
          </w:p>
        </w:tc>
        <w:tc>
          <w:tcPr>
            <w:tcW w:w="1818" w:type="dxa"/>
          </w:tcPr>
          <w:p w14:paraId="007ABF0B" w14:textId="0CE3FACC"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1055E67D" w14:textId="44120D57" w:rsidR="004572B2" w:rsidRPr="00C17780" w:rsidRDefault="007E22F3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 xml:space="preserve">بالین نوزاد </w:t>
            </w:r>
            <w:r>
              <w:rPr>
                <w:rFonts w:ascii="Sakkal Majalla" w:hAnsi="Sakkal Majalla" w:cs="Sakkal Majalla" w:hint="cs"/>
                <w:rtl/>
                <w:lang w:val="en-IE"/>
              </w:rPr>
              <w:t>–</w:t>
            </w:r>
            <w:r>
              <w:rPr>
                <w:rFonts w:cs="B Compset" w:hint="cs"/>
                <w:rtl/>
                <w:lang w:val="en-IE"/>
              </w:rPr>
              <w:t>پنبه الکل وسرنگ</w:t>
            </w:r>
            <w:r w:rsidR="000E7B85">
              <w:rPr>
                <w:rFonts w:cs="B Compset" w:hint="cs"/>
                <w:rtl/>
                <w:lang w:val="en-IE"/>
              </w:rPr>
              <w:t>- دستکش</w:t>
            </w:r>
          </w:p>
        </w:tc>
      </w:tr>
      <w:tr w:rsidR="004572B2" w:rsidRPr="00C17780" w14:paraId="792D3539" w14:textId="77777777" w:rsidTr="00324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42" w:type="dxa"/>
          </w:tcPr>
          <w:p w14:paraId="0DE762FB" w14:textId="366E6E00" w:rsidR="004572B2" w:rsidRPr="00C62778" w:rsidRDefault="007E22F3" w:rsidP="0038649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 xml:space="preserve">آموزش نحوه ی اندازه گیری قد و وزن ودور سر نوزاد وتکمیل دفترچه رشد ونمو وواکسیناسیون </w:t>
            </w:r>
          </w:p>
        </w:tc>
        <w:tc>
          <w:tcPr>
            <w:tcW w:w="1438" w:type="dxa"/>
          </w:tcPr>
          <w:p w14:paraId="00CD027E" w14:textId="2ACA7961" w:rsidR="004572B2" w:rsidRPr="00C62778" w:rsidRDefault="001C3FC5" w:rsidP="001C3F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1405/2/6</w:t>
            </w:r>
          </w:p>
        </w:tc>
        <w:tc>
          <w:tcPr>
            <w:tcW w:w="1818" w:type="dxa"/>
          </w:tcPr>
          <w:p w14:paraId="53E53DF1" w14:textId="57598292"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14:paraId="5F9884D8" w14:textId="4CCC1BAE" w:rsidR="004572B2" w:rsidRPr="00C17780" w:rsidRDefault="007E22F3" w:rsidP="007E22F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نوزاد-دستکش-سانتی متر</w:t>
            </w:r>
          </w:p>
        </w:tc>
      </w:tr>
      <w:tr w:rsidR="004572B2" w:rsidRPr="00C17780" w14:paraId="3680D5A5" w14:textId="77777777" w:rsidTr="0032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42" w:type="dxa"/>
          </w:tcPr>
          <w:p w14:paraId="30AEE2F7" w14:textId="6001100E" w:rsidR="004572B2" w:rsidRPr="00C62778" w:rsidRDefault="007E22F3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آموزش نحوه ی کار باسامانه سیب ووارد کردن اطلاعات مربوط به واکسیناسیون و انواع مشاوره ها</w:t>
            </w:r>
          </w:p>
        </w:tc>
        <w:tc>
          <w:tcPr>
            <w:tcW w:w="1438" w:type="dxa"/>
          </w:tcPr>
          <w:p w14:paraId="4045F925" w14:textId="7EDAD793" w:rsidR="004572B2" w:rsidRPr="00C62778" w:rsidRDefault="001C3FC5" w:rsidP="00324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1405/2/7</w:t>
            </w:r>
          </w:p>
        </w:tc>
        <w:tc>
          <w:tcPr>
            <w:tcW w:w="1818" w:type="dxa"/>
          </w:tcPr>
          <w:p w14:paraId="5773CAFE" w14:textId="61900401"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14:paraId="6B8DB5B5" w14:textId="017500AE" w:rsidR="004572B2" w:rsidRPr="00C17780" w:rsidRDefault="007E22F3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کامپیوتر</w:t>
            </w:r>
          </w:p>
        </w:tc>
      </w:tr>
      <w:tr w:rsidR="004572B2" w:rsidRPr="00C17780" w14:paraId="74486B08" w14:textId="77777777" w:rsidTr="00324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42" w:type="dxa"/>
          </w:tcPr>
          <w:p w14:paraId="0A5CB9C5" w14:textId="3F77E751" w:rsidR="004572B2" w:rsidRPr="00C62778" w:rsidRDefault="007E22F3" w:rsidP="00F95E69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آموزش مهارت علمی وعملی مربوط به رشد ونمو کودک</w:t>
            </w:r>
          </w:p>
        </w:tc>
        <w:tc>
          <w:tcPr>
            <w:tcW w:w="1438" w:type="dxa"/>
          </w:tcPr>
          <w:p w14:paraId="224F8100" w14:textId="64A76C43" w:rsidR="004572B2" w:rsidRPr="00C62778" w:rsidRDefault="001C3FC5" w:rsidP="009D4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1405/2/7</w:t>
            </w:r>
          </w:p>
        </w:tc>
        <w:tc>
          <w:tcPr>
            <w:tcW w:w="1818" w:type="dxa"/>
          </w:tcPr>
          <w:p w14:paraId="5F14ACF2" w14:textId="6E6B1A41"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14:paraId="092F3D1E" w14:textId="0ECCFE0C" w:rsidR="004572B2" w:rsidRPr="00C17780" w:rsidRDefault="007E22F3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مددجو</w:t>
            </w:r>
          </w:p>
        </w:tc>
      </w:tr>
      <w:tr w:rsidR="004572B2" w:rsidRPr="00C17780" w14:paraId="5844BC1D" w14:textId="77777777" w:rsidTr="0032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42" w:type="dxa"/>
          </w:tcPr>
          <w:p w14:paraId="22369E79" w14:textId="78E09D02" w:rsidR="004572B2" w:rsidRPr="00C62778" w:rsidRDefault="007E22F3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rtl/>
              </w:rPr>
              <w:t>آموزش مهارت علمی وعملی مربوط به فرزندآوری</w:t>
            </w:r>
          </w:p>
        </w:tc>
        <w:tc>
          <w:tcPr>
            <w:tcW w:w="1438" w:type="dxa"/>
          </w:tcPr>
          <w:p w14:paraId="246A5EBA" w14:textId="6643D239" w:rsidR="004572B2" w:rsidRPr="00C62778" w:rsidRDefault="00FF0402" w:rsidP="001C3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1405/2/12</w:t>
            </w:r>
          </w:p>
        </w:tc>
        <w:tc>
          <w:tcPr>
            <w:tcW w:w="1818" w:type="dxa"/>
          </w:tcPr>
          <w:p w14:paraId="1FC0C616" w14:textId="279C985B"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14:paraId="4C93AC45" w14:textId="0D196B0C" w:rsidR="004572B2" w:rsidRPr="00C17780" w:rsidRDefault="007E22F3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مددجو</w:t>
            </w:r>
          </w:p>
        </w:tc>
      </w:tr>
      <w:tr w:rsidR="004572B2" w:rsidRPr="00C17780" w14:paraId="6A5C13D3" w14:textId="77777777" w:rsidTr="00324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42" w:type="dxa"/>
          </w:tcPr>
          <w:p w14:paraId="52558ED5" w14:textId="571B4324" w:rsidR="004572B2" w:rsidRPr="00C62778" w:rsidRDefault="007E22F3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Mitra" w:hint="cs"/>
                <w:rtl/>
              </w:rPr>
              <w:t>آموزش مهارت علمی وعملی مربوط به سالمندان</w:t>
            </w:r>
          </w:p>
        </w:tc>
        <w:tc>
          <w:tcPr>
            <w:tcW w:w="1438" w:type="dxa"/>
          </w:tcPr>
          <w:p w14:paraId="3755754B" w14:textId="7FB5494C" w:rsidR="004572B2" w:rsidRPr="00C62778" w:rsidRDefault="00FF0402" w:rsidP="00FF0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1405/2/12</w:t>
            </w:r>
          </w:p>
        </w:tc>
        <w:tc>
          <w:tcPr>
            <w:tcW w:w="1818" w:type="dxa"/>
          </w:tcPr>
          <w:p w14:paraId="64819802" w14:textId="5C4B12DD"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14:paraId="6500CA41" w14:textId="65558764" w:rsidR="004572B2" w:rsidRPr="00C17780" w:rsidRDefault="007E22F3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مددجو-دستگاه فشارخون-وزن سنج-دستگاه گلوکومتر</w:t>
            </w:r>
          </w:p>
        </w:tc>
      </w:tr>
      <w:tr w:rsidR="00CE56C4" w:rsidRPr="00C17780" w14:paraId="52AE7B10" w14:textId="77777777" w:rsidTr="0032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42" w:type="dxa"/>
          </w:tcPr>
          <w:p w14:paraId="7F565A0F" w14:textId="2FA2C438" w:rsidR="00CE56C4" w:rsidRPr="00C62778" w:rsidRDefault="007E22F3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Mitra" w:hint="cs"/>
                <w:rtl/>
              </w:rPr>
              <w:t>آموزش مهارت علمی وعملیمربوط به میانسالان</w:t>
            </w:r>
          </w:p>
        </w:tc>
        <w:tc>
          <w:tcPr>
            <w:tcW w:w="1438" w:type="dxa"/>
          </w:tcPr>
          <w:p w14:paraId="2EC9FF71" w14:textId="2DBBA386" w:rsidR="008943F2" w:rsidRPr="00C62778" w:rsidRDefault="00FF0402" w:rsidP="00FF0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1405/2/13</w:t>
            </w:r>
          </w:p>
        </w:tc>
        <w:tc>
          <w:tcPr>
            <w:tcW w:w="1818" w:type="dxa"/>
          </w:tcPr>
          <w:p w14:paraId="16594D9F" w14:textId="55D0D731" w:rsidR="00CE56C4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14:paraId="7B038FBF" w14:textId="41DFCD33" w:rsidR="00CE56C4" w:rsidRPr="00C17780" w:rsidRDefault="007E22F3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مددجو</w:t>
            </w:r>
          </w:p>
        </w:tc>
      </w:tr>
      <w:tr w:rsidR="00CE56C4" w:rsidRPr="00C17780" w14:paraId="635F9B66" w14:textId="77777777" w:rsidTr="00324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42" w:type="dxa"/>
          </w:tcPr>
          <w:p w14:paraId="326D1EA3" w14:textId="1BA05384" w:rsidR="00CE56C4" w:rsidRPr="00C17780" w:rsidRDefault="007E22F3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Mitra" w:hint="cs"/>
                <w:rtl/>
              </w:rPr>
              <w:t>امتحان پایان کارآموزی</w:t>
            </w:r>
          </w:p>
        </w:tc>
        <w:tc>
          <w:tcPr>
            <w:tcW w:w="1438" w:type="dxa"/>
          </w:tcPr>
          <w:p w14:paraId="1F3D1AC6" w14:textId="776091DA" w:rsidR="00CE56C4" w:rsidRPr="00C62778" w:rsidRDefault="00FF0402" w:rsidP="00FF0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1405/2/14</w:t>
            </w:r>
          </w:p>
        </w:tc>
        <w:tc>
          <w:tcPr>
            <w:tcW w:w="1818" w:type="dxa"/>
          </w:tcPr>
          <w:p w14:paraId="0638E351" w14:textId="3491BC28" w:rsidR="00CE56C4" w:rsidRPr="00C62778" w:rsidRDefault="009F5F81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ascii="Arial" w:hAnsi="Arial" w:cs="B Mitra" w:hint="cs"/>
                <w:rtl/>
              </w:rPr>
              <w:t>پرسش وپاسخ</w:t>
            </w:r>
          </w:p>
        </w:tc>
        <w:tc>
          <w:tcPr>
            <w:tcW w:w="2411" w:type="dxa"/>
          </w:tcPr>
          <w:p w14:paraId="4F75558B" w14:textId="02653DA3" w:rsidR="00CE56C4" w:rsidRPr="00C17780" w:rsidRDefault="009F5F81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خود دانشجو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AA53DF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AA53DF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10BF7B70" w:rsidR="007D054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1CEF4431" w14:textId="57785548" w:rsidR="00B17F2D" w:rsidRPr="00BC2654" w:rsidRDefault="00B17F2D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>در کارآموزی ها به هیچ عنوان جلسات غیرحضوری نداریم و درصورت غیبت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ِ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دانشجو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،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طبق مقررات عمل می شود.</w:t>
      </w:r>
    </w:p>
    <w:p w14:paraId="3AD336C5" w14:textId="77777777" w:rsidR="00242BD6" w:rsidRDefault="00AA53D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22F55AF4" w:rsidR="00BC2654" w:rsidRPr="00B75EDA" w:rsidRDefault="00AA53DF" w:rsidP="00B75ED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AA53DF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AA53DF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AA53DF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AA53DF" w:rsidP="0065631A">
      <w:pPr>
        <w:rPr>
          <w:rFonts w:cs="B Nazanin"/>
          <w:rtl/>
        </w:rPr>
      </w:pPr>
    </w:p>
    <w:p w14:paraId="052AEA3E" w14:textId="77777777" w:rsidR="007E32AD" w:rsidRDefault="00AA53DF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AA53D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4"/>
        <w:gridCol w:w="2628"/>
      </w:tblGrid>
      <w:tr w:rsidR="00882944" w14:paraId="7699BF5F" w14:textId="77777777" w:rsidTr="009F5F81">
        <w:tc>
          <w:tcPr>
            <w:tcW w:w="7814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9F5F81">
        <w:tc>
          <w:tcPr>
            <w:tcW w:w="7814" w:type="dxa"/>
          </w:tcPr>
          <w:p w14:paraId="1E397D7A" w14:textId="1808F7FB" w:rsidR="00920066" w:rsidRPr="00757EE5" w:rsidRDefault="009F5F8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دستورالعمل واکسیناسیون کشوری آخرین ویرایش</w:t>
            </w:r>
          </w:p>
        </w:tc>
        <w:tc>
          <w:tcPr>
            <w:tcW w:w="2628" w:type="dxa"/>
          </w:tcPr>
          <w:p w14:paraId="1E8F7882" w14:textId="77777777" w:rsidR="002D6346" w:rsidRPr="00B91144" w:rsidRDefault="00AA53D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9F5F81">
        <w:tc>
          <w:tcPr>
            <w:tcW w:w="7814" w:type="dxa"/>
          </w:tcPr>
          <w:p w14:paraId="7E6C079A" w14:textId="61F5577C" w:rsidR="00514641" w:rsidRPr="00757EE5" w:rsidRDefault="009F5F8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های ادغام یافته سلامت سالمندان آخرین ویرایش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C4404AC" w14:textId="77777777" w:rsidTr="009F5F81">
        <w:tc>
          <w:tcPr>
            <w:tcW w:w="7814" w:type="dxa"/>
          </w:tcPr>
          <w:p w14:paraId="23E45185" w14:textId="66C6753D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های ادغام یافته سلامت مادران</w:t>
            </w:r>
            <w:r w:rsidR="009F5F8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آخرین ویرایش</w:t>
            </w:r>
          </w:p>
        </w:tc>
        <w:tc>
          <w:tcPr>
            <w:tcW w:w="2628" w:type="dxa"/>
          </w:tcPr>
          <w:p w14:paraId="09181756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07A9412B" w14:textId="77777777" w:rsidTr="009F5F81">
        <w:tc>
          <w:tcPr>
            <w:tcW w:w="7814" w:type="dxa"/>
          </w:tcPr>
          <w:p w14:paraId="7AEB79F7" w14:textId="151C5045" w:rsidR="00757EE5" w:rsidRPr="00757EE5" w:rsidRDefault="009F5F8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مراقبتهای ادغام یافته سامت بانوان ومردان میانسال آخرین ویرایش</w:t>
            </w:r>
          </w:p>
        </w:tc>
        <w:tc>
          <w:tcPr>
            <w:tcW w:w="2628" w:type="dxa"/>
          </w:tcPr>
          <w:p w14:paraId="36B2E288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5C630E35" w14:textId="77777777" w:rsidTr="009F5F81">
        <w:tc>
          <w:tcPr>
            <w:tcW w:w="7814" w:type="dxa"/>
          </w:tcPr>
          <w:p w14:paraId="3BA8CC26" w14:textId="586E5A1E" w:rsidR="00757EE5" w:rsidRPr="00757EE5" w:rsidRDefault="009F5F8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دستورالعمل فرزندآوری آخرین ویرایش</w:t>
            </w:r>
          </w:p>
        </w:tc>
        <w:tc>
          <w:tcPr>
            <w:tcW w:w="2628" w:type="dxa"/>
          </w:tcPr>
          <w:p w14:paraId="55ACAC83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1BA7D28" w14:textId="77777777" w:rsidTr="009F5F81">
        <w:tc>
          <w:tcPr>
            <w:tcW w:w="7814" w:type="dxa"/>
          </w:tcPr>
          <w:p w14:paraId="1771B14D" w14:textId="623405B3" w:rsidR="00757EE5" w:rsidRPr="00757EE5" w:rsidRDefault="009F5F8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دستور العمل رشد ونمو کودک آخرین ویرایش</w:t>
            </w:r>
          </w:p>
        </w:tc>
        <w:tc>
          <w:tcPr>
            <w:tcW w:w="2628" w:type="dxa"/>
          </w:tcPr>
          <w:p w14:paraId="7FAB8281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AA53D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AA53D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AA53D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AA53DF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AA53DF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5C90D08C" w:rsidR="00AE6120" w:rsidRDefault="00AE6120" w:rsidP="009F5F8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 w:rsidR="009F5F81">
        <w:rPr>
          <w:rFonts w:cs="B Nazanin" w:hint="cs"/>
          <w:sz w:val="28"/>
          <w:szCs w:val="28"/>
          <w:rtl/>
        </w:rPr>
        <w:t>تشریحی</w:t>
      </w:r>
      <w:r>
        <w:rPr>
          <w:rFonts w:cs="B Nazanin" w:hint="cs"/>
          <w:sz w:val="28"/>
          <w:szCs w:val="28"/>
          <w:rtl/>
        </w:rPr>
        <w:tab/>
      </w:r>
    </w:p>
    <w:p w14:paraId="2D50B56D" w14:textId="03343A68" w:rsidR="00AE6120" w:rsidRDefault="00AE6120" w:rsidP="009F5F8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C23ADF">
        <w:rPr>
          <w:rFonts w:cs="B Nazanin" w:hint="cs"/>
          <w:sz w:val="28"/>
          <w:szCs w:val="28"/>
          <w:rtl/>
        </w:rPr>
        <w:t>طرح سوا</w:t>
      </w:r>
      <w:r w:rsidR="009F5F81">
        <w:rPr>
          <w:rFonts w:cs="B Nazanin" w:hint="cs"/>
          <w:sz w:val="28"/>
          <w:szCs w:val="28"/>
          <w:rtl/>
        </w:rPr>
        <w:t>ل در رابطه با کیس های موجود در درمانگاه</w:t>
      </w:r>
      <w:r>
        <w:rPr>
          <w:rFonts w:cs="B Nazanin" w:hint="cs"/>
          <w:sz w:val="28"/>
          <w:szCs w:val="28"/>
          <w:rtl/>
        </w:rPr>
        <w:tab/>
      </w:r>
    </w:p>
    <w:p w14:paraId="586603EC" w14:textId="2561CD55" w:rsidR="0036253D" w:rsidRDefault="00AA53DF" w:rsidP="009F5F8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AA53D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AA53D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AA53DF" w:rsidP="0065631A">
      <w:pPr>
        <w:ind w:left="900"/>
        <w:rPr>
          <w:sz w:val="28"/>
          <w:szCs w:val="28"/>
          <w:rtl/>
        </w:rPr>
      </w:pPr>
    </w:p>
    <w:p w14:paraId="32ED486C" w14:textId="0E571231" w:rsidR="00A24B4F" w:rsidRPr="00C30951" w:rsidRDefault="00C36859" w:rsidP="00C30951">
      <w:pPr>
        <w:pStyle w:val="ListParagraph"/>
        <w:numPr>
          <w:ilvl w:val="0"/>
          <w:numId w:val="38"/>
        </w:numPr>
        <w:ind w:left="360"/>
        <w:rPr>
          <w:rFonts w:cs="B Nazanin"/>
          <w:sz w:val="28"/>
          <w:szCs w:val="28"/>
          <w:rtl/>
        </w:rPr>
      </w:pPr>
      <w:r w:rsidRPr="00C30951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C30951">
        <w:rPr>
          <w:rFonts w:cs="B Nazanin"/>
          <w:sz w:val="28"/>
          <w:szCs w:val="28"/>
          <w:rtl/>
        </w:rPr>
        <w:softHyphen/>
      </w:r>
      <w:r w:rsidRPr="00C30951">
        <w:rPr>
          <w:rFonts w:cs="B Nazanin" w:hint="cs"/>
          <w:sz w:val="28"/>
          <w:szCs w:val="28"/>
          <w:rtl/>
        </w:rPr>
        <w:t>های پیش بینی شده)</w:t>
      </w:r>
      <w:r w:rsidRPr="00C30951">
        <w:rPr>
          <w:rFonts w:cs="B Nazanin" w:hint="cs"/>
          <w:sz w:val="28"/>
          <w:szCs w:val="28"/>
          <w:rtl/>
        </w:rPr>
        <w:tab/>
      </w:r>
    </w:p>
    <w:p w14:paraId="5400332C" w14:textId="626C83AC" w:rsidR="00A24B4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حضور فعال دانشجو</w:t>
      </w:r>
    </w:p>
    <w:p w14:paraId="78043645" w14:textId="54FDBD1E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تکالیف و و ظائف محوله</w:t>
      </w:r>
    </w:p>
    <w:p w14:paraId="254D16F2" w14:textId="73B2AE26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مراقبت های مربوط به بیمار یا مراجعه کننده</w:t>
      </w:r>
    </w:p>
    <w:p w14:paraId="28CFD43A" w14:textId="52DA6E0F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شرکت در کنفرانس های درون بخشی</w:t>
      </w:r>
    </w:p>
    <w:p w14:paraId="347B5E99" w14:textId="2993B9BB"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امتحان کتبی درون بخشی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0853CD6A" w:rsidR="00A24B4F" w:rsidRDefault="00E35E7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ارزیابی و بررسی از روی لاگ بوک- توجه به مهارت و نحوه عمل شخص در طی کارآموزی ترم- با احتساب نمره آزمون کتبی پایان بخش و با توج</w:t>
      </w:r>
      <w:r w:rsidR="00C23ADF">
        <w:rPr>
          <w:rFonts w:cs="B Nazanin" w:hint="cs"/>
          <w:sz w:val="28"/>
          <w:szCs w:val="28"/>
          <w:rtl/>
        </w:rPr>
        <w:t>ه به نمره ی کسب شده از برگه ارزش</w:t>
      </w:r>
      <w:r>
        <w:rPr>
          <w:rFonts w:cs="B Nazanin" w:hint="cs"/>
          <w:sz w:val="28"/>
          <w:szCs w:val="28"/>
          <w:rtl/>
        </w:rPr>
        <w:t>یابی مخصوص به آن بخش که دارای آیتم های متعددی است.</w:t>
      </w:r>
    </w:p>
    <w:p w14:paraId="0E538ECC" w14:textId="74833B04" w:rsidR="00A24B4F" w:rsidRDefault="00F629CE" w:rsidP="00F629CE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4D73D3">
        <w:rPr>
          <w:rFonts w:cs="B Mitra" w:hint="cs"/>
          <w:b/>
          <w:bCs/>
          <w:rtl/>
        </w:rPr>
        <w:t xml:space="preserve">ارائه فرایند </w:t>
      </w:r>
      <w:r>
        <w:rPr>
          <w:rFonts w:cs="B Mitra" w:hint="cs"/>
          <w:b/>
          <w:bCs/>
          <w:rtl/>
        </w:rPr>
        <w:t>یا نمره تکالیف و یا</w:t>
      </w:r>
      <w:r w:rsidRPr="004D73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در صورت ارائه کنفرانس- </w:t>
      </w:r>
      <w:r>
        <w:rPr>
          <w:rFonts w:cs="B Nazanin" w:hint="cs"/>
          <w:sz w:val="28"/>
          <w:szCs w:val="28"/>
          <w:rtl/>
        </w:rPr>
        <w:t>ارزیابی و بررسی از روی لاگ بوک</w:t>
      </w:r>
      <w:r w:rsidR="00C36859">
        <w:rPr>
          <w:rFonts w:cs="B Nazanin" w:hint="cs"/>
          <w:sz w:val="28"/>
          <w:szCs w:val="28"/>
          <w:rtl/>
        </w:rPr>
        <w:tab/>
      </w:r>
    </w:p>
    <w:p w14:paraId="3BBC5CCB" w14:textId="77777777" w:rsidR="00F629CE" w:rsidRPr="00147E5E" w:rsidRDefault="00F629CE" w:rsidP="00F629CE">
      <w:pPr>
        <w:ind w:left="720"/>
        <w:jc w:val="both"/>
        <w:rPr>
          <w:rFonts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>روش ارزشیابی:</w:t>
      </w:r>
    </w:p>
    <w:p w14:paraId="4440A213" w14:textId="21E74F27" w:rsidR="00F629CE" w:rsidRPr="00147E5E" w:rsidRDefault="00F629CE" w:rsidP="00C23ADF">
      <w:pPr>
        <w:rPr>
          <w:rFonts w:ascii="Arial" w:hAnsi="Arial"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 xml:space="preserve">امتحان پایان </w:t>
      </w:r>
      <w:r w:rsidRPr="00147E5E">
        <w:rPr>
          <w:rFonts w:cs="B Nazanin" w:hint="cs"/>
          <w:b/>
          <w:bCs/>
          <w:rtl/>
        </w:rPr>
        <w:t>بخش</w:t>
      </w:r>
      <w:r w:rsidR="00147E5E" w:rsidRPr="00147E5E">
        <w:rPr>
          <w:rFonts w:cs="B Nazanin"/>
          <w:b/>
          <w:bCs/>
        </w:rPr>
        <w:t xml:space="preserve"> </w:t>
      </w:r>
      <w:r w:rsidR="00147E5E" w:rsidRPr="00147E5E">
        <w:rPr>
          <w:rFonts w:cs="B Nazanin" w:hint="cs"/>
          <w:b/>
          <w:bCs/>
          <w:rtl/>
        </w:rPr>
        <w:t>(</w:t>
      </w:r>
      <w:r w:rsidR="00147E5E" w:rsidRPr="00147E5E">
        <w:rPr>
          <w:rFonts w:ascii="Arial" w:hAnsi="Arial" w:cs="B Nazanin"/>
          <w:b/>
          <w:bCs/>
          <w:rtl/>
        </w:rPr>
        <w:t>امتحان بالینی</w:t>
      </w:r>
      <w:r w:rsidR="00147E5E" w:rsidRPr="00147E5E">
        <w:rPr>
          <w:rFonts w:cs="B Nazanin" w:hint="cs"/>
          <w:b/>
          <w:bCs/>
          <w:rtl/>
        </w:rPr>
        <w:t>)</w:t>
      </w:r>
      <w:r w:rsidRPr="00147E5E">
        <w:rPr>
          <w:rFonts w:cs="B Nazanin" w:hint="cs"/>
          <w:b/>
          <w:bCs/>
          <w:rtl/>
        </w:rPr>
        <w:t xml:space="preserve"> شامل</w:t>
      </w:r>
      <w:r w:rsidR="00C23ADF">
        <w:rPr>
          <w:rFonts w:cs="B Mitra" w:hint="cs"/>
          <w:b/>
          <w:bCs/>
          <w:rtl/>
        </w:rPr>
        <w:t xml:space="preserve"> :</w:t>
      </w:r>
      <w:r w:rsidRPr="00147E5E">
        <w:rPr>
          <w:rFonts w:cs="B Mitra" w:hint="cs"/>
          <w:b/>
          <w:bCs/>
          <w:rtl/>
        </w:rPr>
        <w:t xml:space="preserve"> </w:t>
      </w:r>
    </w:p>
    <w:p w14:paraId="7E9693EE" w14:textId="091ED1EE" w:rsidR="00F629CE" w:rsidRPr="00147E5E" w:rsidRDefault="009F5F81" w:rsidP="00C23ADF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کنفرانس بالینی 10 نمره</w:t>
      </w:r>
    </w:p>
    <w:p w14:paraId="21363C45" w14:textId="77777777" w:rsidR="009F5F81" w:rsidRDefault="009F5F81" w:rsidP="00147E5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امتحان پایان کارورزی 10 نمره </w:t>
      </w:r>
    </w:p>
    <w:p w14:paraId="77BE507D" w14:textId="06DE6ABC" w:rsidR="00C23ADF" w:rsidRPr="00147E5E" w:rsidRDefault="00C23ADF" w:rsidP="009F5F81">
      <w:pPr>
        <w:spacing w:after="200" w:line="276" w:lineRule="auto"/>
        <w:ind w:left="360"/>
        <w:jc w:val="both"/>
        <w:rPr>
          <w:rFonts w:cs="B Mitra"/>
          <w:b/>
          <w:bCs/>
          <w:rtl/>
        </w:rPr>
      </w:pP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39B7D905" w:rsidR="002B134B" w:rsidRDefault="00C36859" w:rsidP="00603A60">
      <w:pPr>
        <w:jc w:val="center"/>
        <w:rPr>
          <w:rFonts w:cs="B Nazanin"/>
          <w:b/>
          <w:bCs/>
          <w:sz w:val="28"/>
          <w:szCs w:val="28"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6978160E" w14:textId="1505A1AB" w:rsidR="00A00B8D" w:rsidRPr="007D5CC9" w:rsidRDefault="00A00B8D" w:rsidP="00603A6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 xml:space="preserve">   </w:t>
      </w:r>
      <w:r w:rsidR="008F019C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62025462" wp14:editId="4935F547">
            <wp:extent cx="3371850" cy="2857500"/>
            <wp:effectExtent l="0" t="0" r="0" b="0"/>
            <wp:docPr id="9" name="Picture 9" descr="H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928">
        <w:rPr>
          <w:noProof/>
          <w:lang w:bidi="ar-SA"/>
        </w:rPr>
        <w:drawing>
          <wp:inline distT="0" distB="0" distL="0" distR="0" wp14:anchorId="1417C6EF" wp14:editId="6F377FEF">
            <wp:extent cx="1619250" cy="2371725"/>
            <wp:effectExtent l="0" t="0" r="0" b="9525"/>
            <wp:docPr id="10" name="Picture 10" descr="D:\اسکن عکس و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اسکن عکس و\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A00B8D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4F60" w14:textId="77777777" w:rsidR="00AA53DF" w:rsidRDefault="00AA53DF">
      <w:r>
        <w:separator/>
      </w:r>
    </w:p>
  </w:endnote>
  <w:endnote w:type="continuationSeparator" w:id="0">
    <w:p w14:paraId="25CD1136" w14:textId="77777777" w:rsidR="00AA53DF" w:rsidRDefault="00AA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AA5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4F111DBC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F31"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14:paraId="4EDD7A0E" w14:textId="77777777" w:rsidR="002B134B" w:rsidRDefault="00AA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AA9E" w14:textId="77777777" w:rsidR="00AA53DF" w:rsidRDefault="00AA53DF">
      <w:r>
        <w:separator/>
      </w:r>
    </w:p>
  </w:footnote>
  <w:footnote w:type="continuationSeparator" w:id="0">
    <w:p w14:paraId="3502122B" w14:textId="77777777" w:rsidR="00AA53DF" w:rsidRDefault="00AA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5"/>
  </w:num>
  <w:num w:numId="6">
    <w:abstractNumId w:val="31"/>
  </w:num>
  <w:num w:numId="7">
    <w:abstractNumId w:val="20"/>
  </w:num>
  <w:num w:numId="8">
    <w:abstractNumId w:val="22"/>
  </w:num>
  <w:num w:numId="9">
    <w:abstractNumId w:val="14"/>
  </w:num>
  <w:num w:numId="10">
    <w:abstractNumId w:val="8"/>
  </w:num>
  <w:num w:numId="11">
    <w:abstractNumId w:val="37"/>
  </w:num>
  <w:num w:numId="12">
    <w:abstractNumId w:val="34"/>
  </w:num>
  <w:num w:numId="13">
    <w:abstractNumId w:val="29"/>
  </w:num>
  <w:num w:numId="14">
    <w:abstractNumId w:val="32"/>
  </w:num>
  <w:num w:numId="15">
    <w:abstractNumId w:val="33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5"/>
  </w:num>
  <w:num w:numId="25">
    <w:abstractNumId w:val="2"/>
  </w:num>
  <w:num w:numId="26">
    <w:abstractNumId w:val="27"/>
  </w:num>
  <w:num w:numId="27">
    <w:abstractNumId w:val="38"/>
  </w:num>
  <w:num w:numId="28">
    <w:abstractNumId w:val="7"/>
  </w:num>
  <w:num w:numId="29">
    <w:abstractNumId w:val="19"/>
  </w:num>
  <w:num w:numId="30">
    <w:abstractNumId w:val="28"/>
  </w:num>
  <w:num w:numId="31">
    <w:abstractNumId w:val="36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3"/>
  </w:num>
  <w:num w:numId="37">
    <w:abstractNumId w:val="21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921"/>
    <w:rsid w:val="00026E3A"/>
    <w:rsid w:val="000471D5"/>
    <w:rsid w:val="00055C3B"/>
    <w:rsid w:val="00093CF7"/>
    <w:rsid w:val="000C244C"/>
    <w:rsid w:val="000E7B85"/>
    <w:rsid w:val="00147E5E"/>
    <w:rsid w:val="001A2A41"/>
    <w:rsid w:val="001C3FC5"/>
    <w:rsid w:val="002078C9"/>
    <w:rsid w:val="002174EF"/>
    <w:rsid w:val="00224477"/>
    <w:rsid w:val="00226130"/>
    <w:rsid w:val="00251219"/>
    <w:rsid w:val="002522F4"/>
    <w:rsid w:val="00263242"/>
    <w:rsid w:val="0026390A"/>
    <w:rsid w:val="002826F2"/>
    <w:rsid w:val="00294DF7"/>
    <w:rsid w:val="00296853"/>
    <w:rsid w:val="002A7074"/>
    <w:rsid w:val="002B72D5"/>
    <w:rsid w:val="002D73BD"/>
    <w:rsid w:val="00300F26"/>
    <w:rsid w:val="00324E87"/>
    <w:rsid w:val="00340FF2"/>
    <w:rsid w:val="0038649A"/>
    <w:rsid w:val="0038736F"/>
    <w:rsid w:val="003A64E5"/>
    <w:rsid w:val="003B3AD4"/>
    <w:rsid w:val="003B75BE"/>
    <w:rsid w:val="004254C8"/>
    <w:rsid w:val="004335AC"/>
    <w:rsid w:val="004445D1"/>
    <w:rsid w:val="004572B2"/>
    <w:rsid w:val="00470459"/>
    <w:rsid w:val="00483D4B"/>
    <w:rsid w:val="004C5027"/>
    <w:rsid w:val="00514641"/>
    <w:rsid w:val="0051792F"/>
    <w:rsid w:val="00564A8F"/>
    <w:rsid w:val="005700A9"/>
    <w:rsid w:val="005931AB"/>
    <w:rsid w:val="0059781F"/>
    <w:rsid w:val="00603A60"/>
    <w:rsid w:val="00612A20"/>
    <w:rsid w:val="00630B40"/>
    <w:rsid w:val="00655D9C"/>
    <w:rsid w:val="00664D8E"/>
    <w:rsid w:val="0067134E"/>
    <w:rsid w:val="00685F01"/>
    <w:rsid w:val="006919D4"/>
    <w:rsid w:val="006C2F60"/>
    <w:rsid w:val="006E3C66"/>
    <w:rsid w:val="0071071D"/>
    <w:rsid w:val="00732E9B"/>
    <w:rsid w:val="00757EE5"/>
    <w:rsid w:val="007640D8"/>
    <w:rsid w:val="00797F8C"/>
    <w:rsid w:val="007E22F3"/>
    <w:rsid w:val="0087291D"/>
    <w:rsid w:val="008766D8"/>
    <w:rsid w:val="00882944"/>
    <w:rsid w:val="008943F2"/>
    <w:rsid w:val="00897B70"/>
    <w:rsid w:val="008C1E78"/>
    <w:rsid w:val="008C5EEB"/>
    <w:rsid w:val="008C7D3E"/>
    <w:rsid w:val="008F019C"/>
    <w:rsid w:val="009B4753"/>
    <w:rsid w:val="009D4ACE"/>
    <w:rsid w:val="009E7364"/>
    <w:rsid w:val="009F2553"/>
    <w:rsid w:val="009F5F81"/>
    <w:rsid w:val="00A00B8D"/>
    <w:rsid w:val="00AA53DF"/>
    <w:rsid w:val="00AC337A"/>
    <w:rsid w:val="00AD6F31"/>
    <w:rsid w:val="00AE6120"/>
    <w:rsid w:val="00AE6477"/>
    <w:rsid w:val="00B17F2D"/>
    <w:rsid w:val="00B6386A"/>
    <w:rsid w:val="00B75EDA"/>
    <w:rsid w:val="00BD784A"/>
    <w:rsid w:val="00C23ADF"/>
    <w:rsid w:val="00C30951"/>
    <w:rsid w:val="00C36859"/>
    <w:rsid w:val="00C52928"/>
    <w:rsid w:val="00C62778"/>
    <w:rsid w:val="00C90745"/>
    <w:rsid w:val="00C93C5E"/>
    <w:rsid w:val="00CA25FF"/>
    <w:rsid w:val="00CC2142"/>
    <w:rsid w:val="00CE56C4"/>
    <w:rsid w:val="00CE5D63"/>
    <w:rsid w:val="00D6499C"/>
    <w:rsid w:val="00DD506B"/>
    <w:rsid w:val="00DE5CDD"/>
    <w:rsid w:val="00E000CC"/>
    <w:rsid w:val="00E013C2"/>
    <w:rsid w:val="00E35E72"/>
    <w:rsid w:val="00E416BA"/>
    <w:rsid w:val="00EB1CF4"/>
    <w:rsid w:val="00EB5A8A"/>
    <w:rsid w:val="00ED2FB7"/>
    <w:rsid w:val="00F021E5"/>
    <w:rsid w:val="00F11F5F"/>
    <w:rsid w:val="00F35F0C"/>
    <w:rsid w:val="00F629CE"/>
    <w:rsid w:val="00F95E69"/>
    <w:rsid w:val="00FF0402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1F61C753-019F-4634-8DBD-9DBEB52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A7D9-9FAD-48E2-B8FD-A69383C5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2013-06-03T21:00:00Z</dcterms:created>
  <dcterms:modified xsi:type="dcterms:W3CDTF">2013-06-03T21:00:00Z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